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B" w:rsidRPr="00DD445B" w:rsidRDefault="00DD445B" w:rsidP="00DD44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ACTING ILLOGICAL: A FALLACY SKIT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36"/>
          <w:szCs w:val="36"/>
        </w:rPr>
        <w:t>Create a “fallacy skit” in order to demonstrate an understanding of logical fallacies and the principles of effective argumentation.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Examine peer -created “fallacy skits” order to identify logical fallacies and provide critical feedback in preparation.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Focus Questions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How does fallacious reasoning affect our ability to interpret the world accurately?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What are some of the most commonly used logical fallacies in our everyday speech?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What are the consequences of failing to recognize fallacious reasoning in our day-to-day discourse?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Guidelines and Requirements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Working in groups of 2-4 people, students will be required to create a skit to demonstrate their knowledge and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comprehension</w:t>
      </w:r>
      <w:proofErr w:type="gramEnd"/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the various logical fallacies examined in class.  The skits will be presented in class and should be at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least</w:t>
      </w:r>
      <w:proofErr w:type="gramEnd"/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two minutes in length. 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 addition to the presentation, each group will be required to submit a written copy of the skit.  The script will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probably</w:t>
      </w:r>
      <w:proofErr w:type="gramEnd"/>
      <w:r w:rsidRPr="00DD44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be at least one page in length and include: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FF6600"/>
          <w:sz w:val="18"/>
          <w:szCs w:val="18"/>
        </w:rPr>
        <w:t>A title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FF6600"/>
          <w:sz w:val="18"/>
          <w:szCs w:val="18"/>
        </w:rPr>
        <w:t>List of characters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FF6600"/>
          <w:sz w:val="18"/>
          <w:szCs w:val="18"/>
        </w:rPr>
        <w:t>Complete dialogue</w:t>
      </w:r>
    </w:p>
    <w:p w:rsid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FF66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FF6600"/>
          <w:sz w:val="18"/>
          <w:szCs w:val="18"/>
        </w:rPr>
        <w:t>Indication of the errors of logic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Scoring Rubric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The Script (15 points)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Does the script have a title?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there a setting?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Are the characters identified?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Does each group member have a character?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Are the parts evenly distributed among group members?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The Presentation (15 points)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it clear that the group practiced their skit prior to the presentation?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the skit original in nature?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there a certain level of creativity displayed?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the skit entertaining?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Does each group member have an active role?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the dialogue coherent and easy to follow?</w:t>
      </w:r>
    </w:p>
    <w:p w:rsidR="00DD445B" w:rsidRPr="00DD445B" w:rsidRDefault="00DD445B" w:rsidP="00DD44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45B">
        <w:rPr>
          <w:rFonts w:ascii="Verdana" w:eastAsia="Times New Roman" w:hAnsi="Verdana" w:cs="Times New Roman"/>
          <w:color w:val="000000"/>
          <w:sz w:val="18"/>
          <w:szCs w:val="18"/>
        </w:rPr>
        <w:t>Is there an emphasis on illogical reasoning?</w:t>
      </w:r>
    </w:p>
    <w:p w:rsidR="00132AD9" w:rsidRDefault="00132AD9" w:rsidP="00DD445B">
      <w:pPr>
        <w:spacing w:after="0" w:line="240" w:lineRule="auto"/>
      </w:pPr>
    </w:p>
    <w:sectPr w:rsidR="0013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5B"/>
    <w:rsid w:val="00132AD9"/>
    <w:rsid w:val="00D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4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1</cp:revision>
  <dcterms:created xsi:type="dcterms:W3CDTF">2016-06-06T17:40:00Z</dcterms:created>
  <dcterms:modified xsi:type="dcterms:W3CDTF">2016-06-06T17:41:00Z</dcterms:modified>
</cp:coreProperties>
</file>