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F0" w:rsidRPr="000841DB" w:rsidRDefault="000841DB">
      <w:pPr>
        <w:rPr>
          <w:b/>
          <w:sz w:val="44"/>
        </w:rPr>
      </w:pPr>
      <w:bookmarkStart w:id="0" w:name="_GoBack"/>
      <w:bookmarkEnd w:id="0"/>
      <w:r w:rsidRPr="000841DB">
        <w:rPr>
          <w:b/>
          <w:sz w:val="44"/>
        </w:rPr>
        <w:t xml:space="preserve">Amy Tan, daughter of Chinese immigrants and successful author of four novels, including </w:t>
      </w:r>
      <w:r w:rsidRPr="000841DB">
        <w:rPr>
          <w:b/>
          <w:i/>
          <w:sz w:val="44"/>
        </w:rPr>
        <w:t>The Joy Luck Club</w:t>
      </w:r>
      <w:r w:rsidRPr="000841DB">
        <w:rPr>
          <w:b/>
          <w:sz w:val="44"/>
        </w:rPr>
        <w:t>, has made the following assertion: “Sociologists and linguists probably will tell you that a person’s developing language skills are more influenced by peers. But I do think that the language spoken in the family, especially in immigrant families which are more insular, plays a large role in shaping the language of the child.” Write an essay in which you argue whether you believe that a person’s language is more influenced by peers than by family. Use evidence from your reading, personal experience, or observation to support your position.</w:t>
      </w:r>
    </w:p>
    <w:p w:rsidR="000841DB" w:rsidRPr="000841DB" w:rsidRDefault="000841DB">
      <w:pPr>
        <w:rPr>
          <w:b/>
          <w:sz w:val="44"/>
        </w:rPr>
      </w:pPr>
    </w:p>
    <w:sectPr w:rsidR="000841DB" w:rsidRPr="000841DB" w:rsidSect="0008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DB"/>
    <w:rsid w:val="000841DB"/>
    <w:rsid w:val="003539F0"/>
    <w:rsid w:val="008D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jmitchell</dc:creator>
  <cp:lastModifiedBy>jmitchell</cp:lastModifiedBy>
  <cp:revision>2</cp:revision>
  <dcterms:created xsi:type="dcterms:W3CDTF">2016-06-08T13:59:00Z</dcterms:created>
  <dcterms:modified xsi:type="dcterms:W3CDTF">2016-06-08T13:59:00Z</dcterms:modified>
</cp:coreProperties>
</file>