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54" w:rsidRPr="002646F5" w:rsidRDefault="00CD1499" w:rsidP="00CD1499">
      <w:pPr>
        <w:spacing w:after="0" w:line="240" w:lineRule="auto"/>
        <w:rPr>
          <w:rFonts w:ascii="Plantagenet Cherokee" w:hAnsi="Plantagenet Cherokee"/>
          <w:sz w:val="20"/>
          <w:szCs w:val="16"/>
        </w:rPr>
      </w:pPr>
      <w:bookmarkStart w:id="0" w:name="_GoBack"/>
      <w:bookmarkEnd w:id="0"/>
      <w:r w:rsidRPr="002646F5">
        <w:rPr>
          <w:rFonts w:ascii="Plantagenet Cherokee" w:hAnsi="Plantagenet Cherokee"/>
          <w:sz w:val="20"/>
          <w:szCs w:val="16"/>
        </w:rPr>
        <w:t>Paragraph One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Why does Barry begin with a universal truth and delay referring to the scientists until paragraph 2?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two antithetical concepts occur in this paragraph?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Examine the syntax of this paragraph and notice the patterns of repetition. What is the effect of the anaphora in the first four sentences?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The first paragraph includes which of the following?</w:t>
      </w:r>
      <w:r w:rsidRPr="002646F5">
        <w:rPr>
          <w:rFonts w:ascii="Plantagenet Cherokee" w:hAnsi="Plantagenet Cherokee"/>
          <w:sz w:val="20"/>
          <w:szCs w:val="16"/>
        </w:rPr>
        <w:br/>
        <w:t>I. Anaphora</w:t>
      </w:r>
      <w:r w:rsidRPr="002646F5">
        <w:rPr>
          <w:rFonts w:ascii="Plantagenet Cherokee" w:hAnsi="Plantagenet Cherokee"/>
          <w:sz w:val="20"/>
          <w:szCs w:val="16"/>
        </w:rPr>
        <w:br/>
        <w:t xml:space="preserve">II. Antithesis </w:t>
      </w:r>
    </w:p>
    <w:p w:rsidR="00CD1499" w:rsidRPr="002646F5" w:rsidRDefault="00CD1499" w:rsidP="00CD1499">
      <w:p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 xml:space="preserve">        III. Allegory</w:t>
      </w:r>
    </w:p>
    <w:p w:rsidR="00CD1499" w:rsidRPr="002646F5" w:rsidRDefault="00CD1499" w:rsidP="00CD1499">
      <w:pPr>
        <w:pStyle w:val="ListParagraph"/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A   I only</w:t>
      </w:r>
    </w:p>
    <w:p w:rsidR="00CD1499" w:rsidRPr="002646F5" w:rsidRDefault="00CD1499" w:rsidP="00CD1499">
      <w:pPr>
        <w:pStyle w:val="ListParagraph"/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B  II only</w:t>
      </w:r>
    </w:p>
    <w:p w:rsidR="00CD1499" w:rsidRPr="002646F5" w:rsidRDefault="00CD1499" w:rsidP="00CD1499">
      <w:pPr>
        <w:pStyle w:val="ListParagraph"/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 xml:space="preserve">C  III only </w:t>
      </w:r>
    </w:p>
    <w:p w:rsidR="00CD1499" w:rsidRPr="002646F5" w:rsidRDefault="00CD1499" w:rsidP="00CD1499">
      <w:pPr>
        <w:pStyle w:val="ListParagraph"/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D  I and II only</w:t>
      </w:r>
    </w:p>
    <w:p w:rsidR="00CD1499" w:rsidRPr="002646F5" w:rsidRDefault="00CD1499" w:rsidP="00CD1499">
      <w:pPr>
        <w:pStyle w:val="ListParagraph"/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E   I, II, and III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Paragraph 1 suggests that “Uncertainty” creates in a person all of the following EXCEPT</w:t>
      </w:r>
      <w:r w:rsidRPr="002646F5">
        <w:rPr>
          <w:rFonts w:ascii="Plantagenet Cherokee" w:hAnsi="Plantagenet Cherokee"/>
          <w:sz w:val="20"/>
          <w:szCs w:val="16"/>
        </w:rPr>
        <w:br/>
        <w:t>A   feebleness</w:t>
      </w:r>
      <w:r w:rsidRPr="002646F5">
        <w:rPr>
          <w:rFonts w:ascii="Plantagenet Cherokee" w:hAnsi="Plantagenet Cherokee"/>
          <w:sz w:val="20"/>
          <w:szCs w:val="16"/>
        </w:rPr>
        <w:br/>
        <w:t>B   hesitancy</w:t>
      </w:r>
    </w:p>
    <w:p w:rsidR="00CD1499" w:rsidRPr="002646F5" w:rsidRDefault="00CD1499" w:rsidP="00CD1499">
      <w:pPr>
        <w:pStyle w:val="ListParagraph"/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 xml:space="preserve">C   loss of will </w:t>
      </w:r>
    </w:p>
    <w:p w:rsidR="00CD1499" w:rsidRPr="002646F5" w:rsidRDefault="00CD1499" w:rsidP="00CD1499">
      <w:pPr>
        <w:pStyle w:val="ListParagraph"/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D   reliance on others</w:t>
      </w:r>
    </w:p>
    <w:p w:rsidR="00CD1499" w:rsidRPr="002646F5" w:rsidRDefault="00CD1499" w:rsidP="00CD1499">
      <w:pPr>
        <w:pStyle w:val="ListParagraph"/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E   trepidation</w:t>
      </w:r>
    </w:p>
    <w:p w:rsidR="00CD1499" w:rsidRPr="002646F5" w:rsidRDefault="00CD1499" w:rsidP="00CD1499">
      <w:pPr>
        <w:spacing w:after="0" w:line="240" w:lineRule="auto"/>
        <w:rPr>
          <w:rFonts w:ascii="Plantagenet Cherokee" w:hAnsi="Plantagenet Cherokee"/>
          <w:sz w:val="20"/>
          <w:szCs w:val="16"/>
        </w:rPr>
      </w:pPr>
    </w:p>
    <w:p w:rsidR="00CD1499" w:rsidRPr="002646F5" w:rsidRDefault="00CD1499" w:rsidP="00CD1499">
      <w:p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Paragraph Two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Which rhetorical mode is employed in this paragraph?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Identify the catalog in this paragraph. What purpose is served through this listing?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 xml:space="preserve">To what does the pronoun “it” </w:t>
      </w:r>
      <w:proofErr w:type="gramStart"/>
      <w:r w:rsidRPr="002646F5">
        <w:rPr>
          <w:rFonts w:ascii="Plantagenet Cherokee" w:hAnsi="Plantagenet Cherokee"/>
          <w:sz w:val="20"/>
          <w:szCs w:val="16"/>
        </w:rPr>
        <w:t>refer</w:t>
      </w:r>
      <w:proofErr w:type="gramEnd"/>
      <w:r w:rsidRPr="002646F5">
        <w:rPr>
          <w:rFonts w:ascii="Plantagenet Cherokee" w:hAnsi="Plantagenet Cherokee"/>
          <w:sz w:val="20"/>
          <w:szCs w:val="16"/>
        </w:rPr>
        <w:t xml:space="preserve"> in both sentences?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is the effect of the dashes in Line 10?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Which of the appeals does the writer use at the end of the paragraph?</w:t>
      </w:r>
    </w:p>
    <w:p w:rsidR="00CD1499" w:rsidRPr="002646F5" w:rsidRDefault="00CD1499" w:rsidP="00CD1499">
      <w:pPr>
        <w:spacing w:after="0" w:line="240" w:lineRule="auto"/>
        <w:rPr>
          <w:rFonts w:ascii="Plantagenet Cherokee" w:hAnsi="Plantagenet Cherokee"/>
          <w:sz w:val="20"/>
          <w:szCs w:val="16"/>
        </w:rPr>
      </w:pPr>
    </w:p>
    <w:p w:rsidR="00CD1499" w:rsidRPr="002646F5" w:rsidRDefault="00CD1499" w:rsidP="00CD1499">
      <w:p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Paragraph Three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is Barry suggesting through his use of the term “A scientist” I the third paragraph as opposed to the phrase “To be a scientist” in the second paragraph?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Barry uses which figure of speech in the first sentence, and what is its purpose?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Why does Barry refer to Einstein in the second sentence?</w:t>
      </w:r>
    </w:p>
    <w:p w:rsidR="00CD1499" w:rsidRPr="002646F5" w:rsidRDefault="00CD1499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is the implied antecedent of “one” in Line 18?</w:t>
      </w:r>
    </w:p>
    <w:p w:rsidR="00CD1499" w:rsidRPr="002646F5" w:rsidRDefault="0082439E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purpose does the infinitive phrase at the beginning of the last sentence of this paragraph serve?</w:t>
      </w:r>
    </w:p>
    <w:p w:rsidR="0082439E" w:rsidRPr="002646F5" w:rsidRDefault="0082439E" w:rsidP="00CD1499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Why does Barry qualify “courage” with the adjective “physical” in the last sentence of the paragraph?</w:t>
      </w:r>
    </w:p>
    <w:p w:rsidR="0082439E" w:rsidRDefault="0082439E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</w:p>
    <w:p w:rsidR="002646F5" w:rsidRDefault="002646F5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</w:p>
    <w:p w:rsidR="002646F5" w:rsidRDefault="002646F5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</w:p>
    <w:p w:rsidR="002646F5" w:rsidRPr="002646F5" w:rsidRDefault="002646F5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</w:p>
    <w:p w:rsidR="0082439E" w:rsidRPr="002646F5" w:rsidRDefault="0082439E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lastRenderedPageBreak/>
        <w:t>Paragraph Four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Identify and explain the significance of the extended metaphor in this paragraph.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List examples of repetition and antithesis and comment on the significance of each.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Identify the following: A the allusion in line 31   B  the simile in line 33    C the metaphor in line 35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point does the author make about scientific inquiry through juxtaposing these three literary devices?</w:t>
      </w:r>
    </w:p>
    <w:p w:rsidR="0082439E" w:rsidRPr="002646F5" w:rsidRDefault="0082439E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</w:p>
    <w:p w:rsidR="0082439E" w:rsidRPr="002646F5" w:rsidRDefault="0082439E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Paragraph Five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Why is the word “everything” set apart from the rest of the sentence?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aspect of scientific research does Barry suggest through the term “grunt work”?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Identify the three “tools” in this paragraph and comment on the significance of the progression from “shovel” to “dynamite.”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This paragraph contains a series of questions about determining the composition of rock. Why are these constructions not rhetorical?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does the use of this device imply about the nature of scientific inquiry?</w:t>
      </w:r>
    </w:p>
    <w:p w:rsidR="0082439E" w:rsidRPr="002646F5" w:rsidRDefault="0082439E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</w:p>
    <w:p w:rsidR="0082439E" w:rsidRPr="002646F5" w:rsidRDefault="0082439E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Paragraph Six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Through what image does the writer link the fifth and sixth paragraphs?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Explain the meaning of the metaphor “a flood of colleagues.”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Barry repeats the concepts “order,” “pioneer,” and “tool” in this paragraph. This repetition suggests what as a possible result of diligent scientific inquiry?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Why might Barry specifically refer to “laboratory” mice?</w:t>
      </w:r>
    </w:p>
    <w:p w:rsidR="0082439E" w:rsidRPr="002646F5" w:rsidRDefault="0082439E" w:rsidP="0082439E">
      <w:p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br/>
        <w:t>Paragraph Seven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Which words signal a shift in tone in the last paragraph?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are some of the connotative associations of the word “illuminate” in line 59?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are three sentences which are significant6ly shorter than the others in this paragraph? What is the effect of this syntactical variation?</w:t>
      </w:r>
    </w:p>
    <w:p w:rsidR="0082439E" w:rsidRPr="002646F5" w:rsidRDefault="0082439E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Barry repeats the words “experiments and “yield.” In this two-part repetition, what change in meaning occurs?</w:t>
      </w:r>
    </w:p>
    <w:p w:rsidR="0082439E" w:rsidRPr="002646F5" w:rsidRDefault="002646F5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What audience is Barry addressing?</w:t>
      </w:r>
    </w:p>
    <w:p w:rsidR="002646F5" w:rsidRPr="002646F5" w:rsidRDefault="002646F5" w:rsidP="0082439E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/>
          <w:sz w:val="20"/>
          <w:szCs w:val="16"/>
        </w:rPr>
      </w:pPr>
      <w:r w:rsidRPr="002646F5">
        <w:rPr>
          <w:rFonts w:ascii="Plantagenet Cherokee" w:hAnsi="Plantagenet Cherokee"/>
          <w:sz w:val="20"/>
          <w:szCs w:val="16"/>
        </w:rPr>
        <w:t>Briefly describe the tone of the essay. Cite concrete evidence to support your assertion.</w:t>
      </w:r>
    </w:p>
    <w:sectPr w:rsidR="002646F5" w:rsidRPr="002646F5" w:rsidSect="002646F5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C4E"/>
    <w:multiLevelType w:val="hybridMultilevel"/>
    <w:tmpl w:val="293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B7B"/>
    <w:multiLevelType w:val="hybridMultilevel"/>
    <w:tmpl w:val="9404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509"/>
    <w:multiLevelType w:val="hybridMultilevel"/>
    <w:tmpl w:val="771C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0C83"/>
    <w:multiLevelType w:val="hybridMultilevel"/>
    <w:tmpl w:val="836EB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B45288"/>
    <w:multiLevelType w:val="hybridMultilevel"/>
    <w:tmpl w:val="C49A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47AA"/>
    <w:multiLevelType w:val="hybridMultilevel"/>
    <w:tmpl w:val="EBA47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C53"/>
    <w:multiLevelType w:val="hybridMultilevel"/>
    <w:tmpl w:val="F886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E6566"/>
    <w:multiLevelType w:val="hybridMultilevel"/>
    <w:tmpl w:val="9224F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3E7878"/>
    <w:multiLevelType w:val="hybridMultilevel"/>
    <w:tmpl w:val="AEE4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2504A5"/>
    <w:multiLevelType w:val="hybridMultilevel"/>
    <w:tmpl w:val="A3A4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61C6C"/>
    <w:multiLevelType w:val="hybridMultilevel"/>
    <w:tmpl w:val="1854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9"/>
    <w:rsid w:val="000A6FAF"/>
    <w:rsid w:val="002646F5"/>
    <w:rsid w:val="004B6954"/>
    <w:rsid w:val="0082439E"/>
    <w:rsid w:val="00C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cp:lastPrinted>2016-04-12T17:58:00Z</cp:lastPrinted>
  <dcterms:created xsi:type="dcterms:W3CDTF">2016-06-03T15:17:00Z</dcterms:created>
  <dcterms:modified xsi:type="dcterms:W3CDTF">2016-06-03T15:17:00Z</dcterms:modified>
</cp:coreProperties>
</file>