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DA" w:rsidRPr="00320C0A" w:rsidRDefault="00483979" w:rsidP="00051570">
      <w:pPr>
        <w:jc w:val="center"/>
        <w:rPr>
          <w:rFonts w:ascii="Bradley Hand ITC" w:hAnsi="Bradley Hand ITC"/>
          <w:b/>
          <w:sz w:val="36"/>
        </w:rPr>
      </w:pPr>
      <w:r>
        <w:rPr>
          <w:rFonts w:ascii="Bradley Hand ITC" w:hAnsi="Bradley Hand ITC"/>
          <w:b/>
          <w:noProof/>
          <w:sz w:val="36"/>
        </w:rPr>
        <w:drawing>
          <wp:inline distT="0" distB="0" distL="0" distR="0">
            <wp:extent cx="695325" cy="781726"/>
            <wp:effectExtent l="19050" t="0" r="9525" b="0"/>
            <wp:docPr id="1" name="Picture 1" descr="C:\Documents and Settings\jmitchell\Local Settings\Temporary Internet Files\Content.IE5\HRDGMPTR\MC900216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itchell\Local Settings\Temporary Internet Files\Content.IE5\HRDGMPTR\MC900216590[1].wmf"/>
                    <pic:cNvPicPr>
                      <a:picLocks noChangeAspect="1" noChangeArrowheads="1"/>
                    </pic:cNvPicPr>
                  </pic:nvPicPr>
                  <pic:blipFill>
                    <a:blip r:embed="rId7" cstate="print"/>
                    <a:srcRect/>
                    <a:stretch>
                      <a:fillRect/>
                    </a:stretch>
                  </pic:blipFill>
                  <pic:spPr bwMode="auto">
                    <a:xfrm>
                      <a:off x="0" y="0"/>
                      <a:ext cx="695325" cy="781726"/>
                    </a:xfrm>
                    <a:prstGeom prst="rect">
                      <a:avLst/>
                    </a:prstGeom>
                    <a:noFill/>
                    <a:ln w="9525">
                      <a:noFill/>
                      <a:miter lim="800000"/>
                      <a:headEnd/>
                      <a:tailEnd/>
                    </a:ln>
                  </pic:spPr>
                </pic:pic>
              </a:graphicData>
            </a:graphic>
          </wp:inline>
        </w:drawing>
      </w:r>
      <w:r w:rsidR="008E00DA" w:rsidRPr="00320C0A">
        <w:rPr>
          <w:rFonts w:ascii="Bradley Hand ITC" w:hAnsi="Bradley Hand ITC"/>
          <w:b/>
          <w:sz w:val="36"/>
        </w:rPr>
        <w:t>Thoreau Prompt</w:t>
      </w:r>
      <w:r w:rsidR="008E00DA" w:rsidRPr="00320C0A">
        <w:rPr>
          <w:rFonts w:ascii="Bradley Hand ITC" w:hAnsi="Bradley Hand ITC"/>
          <w:b/>
          <w:sz w:val="36"/>
        </w:rPr>
        <w:tab/>
      </w:r>
      <w:r w:rsidR="00051570">
        <w:rPr>
          <w:rFonts w:ascii="Bradley Hand ITC" w:hAnsi="Bradley Hand ITC"/>
          <w:b/>
          <w:noProof/>
          <w:sz w:val="36"/>
        </w:rPr>
        <w:drawing>
          <wp:inline distT="0" distB="0" distL="0" distR="0">
            <wp:extent cx="504825" cy="504825"/>
            <wp:effectExtent l="0" t="0" r="9525" b="0"/>
            <wp:docPr id="6" name="Picture 6" descr="C:\Documents and Settings\jmitchell\Local Settings\Temporary Internet Files\Content.IE5\WQG93Q2S\MC9004347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mitchell\Local Settings\Temporary Internet Files\Content.IE5\WQG93Q2S\MC900434722[1].png"/>
                    <pic:cNvPicPr>
                      <a:picLocks noChangeAspect="1" noChangeArrowheads="1"/>
                    </pic:cNvPicPr>
                  </pic:nvPicPr>
                  <pic:blipFill>
                    <a:blip r:embed="rId8"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8E00DA" w:rsidRPr="00320C0A">
        <w:rPr>
          <w:rFonts w:ascii="Bradley Hand ITC" w:hAnsi="Bradley Hand ITC"/>
          <w:b/>
          <w:sz w:val="36"/>
        </w:rPr>
        <w:t>Analysis Essay</w:t>
      </w:r>
      <w:r w:rsidR="00051570">
        <w:rPr>
          <w:rFonts w:ascii="Bradley Hand ITC" w:hAnsi="Bradley Hand ITC"/>
          <w:b/>
          <w:noProof/>
          <w:sz w:val="36"/>
        </w:rPr>
        <w:drawing>
          <wp:inline distT="0" distB="0" distL="0" distR="0">
            <wp:extent cx="851483" cy="828675"/>
            <wp:effectExtent l="19050" t="0" r="5767" b="0"/>
            <wp:docPr id="2" name="Picture 2" descr="C:\Documents and Settings\jmitchell\Local Settings\Temporary Internet Files\Content.IE5\HRDGMPTR\MC900438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mitchell\Local Settings\Temporary Internet Files\Content.IE5\HRDGMPTR\MC900438824[1].jpg"/>
                    <pic:cNvPicPr>
                      <a:picLocks noChangeAspect="1" noChangeArrowheads="1"/>
                    </pic:cNvPicPr>
                  </pic:nvPicPr>
                  <pic:blipFill>
                    <a:blip r:embed="rId9" cstate="print"/>
                    <a:srcRect/>
                    <a:stretch>
                      <a:fillRect/>
                    </a:stretch>
                  </pic:blipFill>
                  <pic:spPr bwMode="auto">
                    <a:xfrm>
                      <a:off x="0" y="0"/>
                      <a:ext cx="852579" cy="829742"/>
                    </a:xfrm>
                    <a:prstGeom prst="rect">
                      <a:avLst/>
                    </a:prstGeom>
                    <a:noFill/>
                    <a:ln w="9525">
                      <a:noFill/>
                      <a:miter lim="800000"/>
                      <a:headEnd/>
                      <a:tailEnd/>
                    </a:ln>
                  </pic:spPr>
                </pic:pic>
              </a:graphicData>
            </a:graphic>
          </wp:inline>
        </w:drawing>
      </w:r>
    </w:p>
    <w:p w:rsidR="008E00DA" w:rsidRPr="00051570" w:rsidRDefault="00051570" w:rsidP="00051570">
      <w:pPr>
        <w:rPr>
          <w:rFonts w:ascii="Corbel" w:hAnsi="Corbel"/>
        </w:rPr>
      </w:pPr>
      <w:r>
        <w:rPr>
          <w:rFonts w:ascii="Corbel" w:hAnsi="Corbel"/>
        </w:rPr>
        <w:t xml:space="preserve">Your </w:t>
      </w:r>
      <w:r w:rsidR="008E00DA" w:rsidRPr="00051570">
        <w:rPr>
          <w:rFonts w:ascii="Corbel" w:hAnsi="Corbel"/>
        </w:rPr>
        <w:t>Intro Paragraph</w:t>
      </w:r>
      <w:r>
        <w:rPr>
          <w:rFonts w:ascii="Corbel" w:hAnsi="Corbel"/>
        </w:rPr>
        <w:t xml:space="preserve"> will have these components…</w:t>
      </w:r>
    </w:p>
    <w:tbl>
      <w:tblPr>
        <w:tblStyle w:val="TableGrid"/>
        <w:tblW w:w="0" w:type="auto"/>
        <w:tblLook w:val="04A0" w:firstRow="1" w:lastRow="0" w:firstColumn="1" w:lastColumn="0" w:noHBand="0" w:noVBand="1"/>
      </w:tblPr>
      <w:tblGrid>
        <w:gridCol w:w="11016"/>
      </w:tblGrid>
      <w:tr w:rsidR="008E00DA" w:rsidRPr="00320C0A" w:rsidTr="008E00DA">
        <w:tc>
          <w:tcPr>
            <w:tcW w:w="11016" w:type="dxa"/>
          </w:tcPr>
          <w:p w:rsidR="008E00DA" w:rsidRPr="00320C0A" w:rsidRDefault="008E00DA" w:rsidP="008E00DA">
            <w:pPr>
              <w:pStyle w:val="ListParagraph"/>
              <w:numPr>
                <w:ilvl w:val="0"/>
                <w:numId w:val="1"/>
              </w:numPr>
              <w:rPr>
                <w:rFonts w:ascii="Corbel" w:hAnsi="Corbel"/>
              </w:rPr>
            </w:pPr>
            <w:r w:rsidRPr="00320C0A">
              <w:rPr>
                <w:rFonts w:ascii="Corbel" w:hAnsi="Corbel"/>
              </w:rPr>
              <w:t>What is the prompt asking you to do? Be specific.</w:t>
            </w:r>
          </w:p>
          <w:p w:rsidR="008E00DA" w:rsidRDefault="008E00DA" w:rsidP="008E00DA">
            <w:pPr>
              <w:rPr>
                <w:rFonts w:ascii="Corbel" w:hAnsi="Corbel"/>
              </w:rPr>
            </w:pPr>
          </w:p>
          <w:p w:rsidR="002372CB" w:rsidRPr="00320C0A" w:rsidRDefault="002372CB" w:rsidP="008E00DA">
            <w:pPr>
              <w:rPr>
                <w:rFonts w:ascii="Corbel" w:hAnsi="Corbel"/>
              </w:rPr>
            </w:pPr>
          </w:p>
          <w:p w:rsidR="008E00DA" w:rsidRPr="00320C0A" w:rsidRDefault="008E00DA" w:rsidP="008E00DA">
            <w:pPr>
              <w:pStyle w:val="ListParagraph"/>
              <w:ind w:left="1440"/>
              <w:rPr>
                <w:rFonts w:ascii="Corbel" w:hAnsi="Corbel"/>
              </w:rPr>
            </w:pPr>
          </w:p>
        </w:tc>
      </w:tr>
      <w:tr w:rsidR="008E00DA" w:rsidRPr="00320C0A" w:rsidTr="008E00DA">
        <w:tc>
          <w:tcPr>
            <w:tcW w:w="11016" w:type="dxa"/>
          </w:tcPr>
          <w:p w:rsidR="008E00DA" w:rsidRDefault="008E00DA" w:rsidP="008E00DA">
            <w:pPr>
              <w:pStyle w:val="ListParagraph"/>
              <w:numPr>
                <w:ilvl w:val="0"/>
                <w:numId w:val="3"/>
              </w:numPr>
              <w:rPr>
                <w:rFonts w:ascii="Corbel" w:hAnsi="Corbel"/>
              </w:rPr>
            </w:pPr>
            <w:r w:rsidRPr="00320C0A">
              <w:rPr>
                <w:rFonts w:ascii="Corbel" w:hAnsi="Corbel"/>
              </w:rPr>
              <w:t>What is the theme of the passage? (–complete sentence –moral –what the author is trying to teach you –universal, life statement-usually cause and effect-general to an extent)</w:t>
            </w:r>
          </w:p>
          <w:p w:rsidR="002372CB" w:rsidRPr="002372CB" w:rsidRDefault="002372CB" w:rsidP="002372CB">
            <w:pPr>
              <w:rPr>
                <w:rFonts w:ascii="Corbel" w:hAnsi="Corbel"/>
              </w:rPr>
            </w:pPr>
          </w:p>
          <w:p w:rsidR="008E00DA" w:rsidRPr="00320C0A" w:rsidRDefault="008E00DA" w:rsidP="008E00DA">
            <w:pPr>
              <w:rPr>
                <w:rFonts w:ascii="Corbel" w:hAnsi="Corbel"/>
              </w:rPr>
            </w:pPr>
          </w:p>
          <w:p w:rsidR="008E00DA" w:rsidRPr="00320C0A" w:rsidRDefault="008E00DA" w:rsidP="008E00DA">
            <w:pPr>
              <w:rPr>
                <w:rFonts w:ascii="Corbel" w:hAnsi="Corbel"/>
              </w:rPr>
            </w:pPr>
          </w:p>
          <w:p w:rsidR="008E00DA" w:rsidRPr="00320C0A" w:rsidRDefault="008E00DA" w:rsidP="008E00DA">
            <w:pPr>
              <w:rPr>
                <w:rFonts w:ascii="Corbel" w:hAnsi="Corbel"/>
              </w:rPr>
            </w:pPr>
          </w:p>
          <w:p w:rsidR="008E00DA" w:rsidRPr="00320C0A" w:rsidRDefault="008E00DA" w:rsidP="008E00DA">
            <w:pPr>
              <w:rPr>
                <w:rFonts w:ascii="Corbel" w:hAnsi="Corbel"/>
              </w:rPr>
            </w:pPr>
          </w:p>
        </w:tc>
      </w:tr>
      <w:tr w:rsidR="008E00DA" w:rsidRPr="00320C0A" w:rsidTr="008E00DA">
        <w:tc>
          <w:tcPr>
            <w:tcW w:w="11016" w:type="dxa"/>
          </w:tcPr>
          <w:p w:rsidR="008E00DA" w:rsidRDefault="008E00DA" w:rsidP="008E00DA">
            <w:pPr>
              <w:pStyle w:val="ListParagraph"/>
              <w:numPr>
                <w:ilvl w:val="0"/>
                <w:numId w:val="3"/>
              </w:numPr>
              <w:rPr>
                <w:rFonts w:ascii="Corbel" w:hAnsi="Corbel"/>
              </w:rPr>
            </w:pPr>
            <w:r w:rsidRPr="00320C0A">
              <w:rPr>
                <w:rFonts w:ascii="Corbel" w:hAnsi="Corbel"/>
              </w:rPr>
              <w:t>After reading the entire passage, why do you think that is the theme?</w:t>
            </w:r>
          </w:p>
          <w:p w:rsidR="002372CB" w:rsidRPr="002372CB" w:rsidRDefault="002372CB" w:rsidP="002372CB">
            <w:pPr>
              <w:rPr>
                <w:rFonts w:ascii="Corbel" w:hAnsi="Corbel"/>
              </w:rPr>
            </w:pPr>
          </w:p>
          <w:p w:rsidR="008E00DA" w:rsidRPr="00320C0A" w:rsidRDefault="008E00DA" w:rsidP="008E00DA">
            <w:pPr>
              <w:rPr>
                <w:rFonts w:ascii="Corbel" w:hAnsi="Corbel"/>
              </w:rPr>
            </w:pPr>
          </w:p>
          <w:p w:rsidR="008E00DA" w:rsidRPr="00320C0A" w:rsidRDefault="008E00DA" w:rsidP="008E00DA">
            <w:pPr>
              <w:rPr>
                <w:rFonts w:ascii="Corbel" w:hAnsi="Corbel"/>
              </w:rPr>
            </w:pPr>
          </w:p>
          <w:p w:rsidR="008E00DA" w:rsidRPr="00320C0A" w:rsidRDefault="008E00DA" w:rsidP="008E00DA">
            <w:pPr>
              <w:rPr>
                <w:rFonts w:ascii="Corbel" w:hAnsi="Corbel"/>
              </w:rPr>
            </w:pPr>
          </w:p>
        </w:tc>
      </w:tr>
      <w:tr w:rsidR="008E00DA" w:rsidRPr="00320C0A" w:rsidTr="008E00DA">
        <w:tc>
          <w:tcPr>
            <w:tcW w:w="11016" w:type="dxa"/>
          </w:tcPr>
          <w:p w:rsidR="008E00DA" w:rsidRPr="00320C0A" w:rsidRDefault="008E00DA" w:rsidP="008E00DA">
            <w:pPr>
              <w:pStyle w:val="ListParagraph"/>
              <w:numPr>
                <w:ilvl w:val="0"/>
                <w:numId w:val="3"/>
              </w:numPr>
              <w:rPr>
                <w:rFonts w:ascii="Corbel" w:hAnsi="Corbel"/>
              </w:rPr>
            </w:pPr>
            <w:r w:rsidRPr="00320C0A">
              <w:rPr>
                <w:rFonts w:ascii="Corbel" w:hAnsi="Corbel"/>
              </w:rPr>
              <w:t>What is the tone of the passage? How do you know?</w:t>
            </w:r>
          </w:p>
          <w:p w:rsidR="008E00DA" w:rsidRDefault="008E00DA" w:rsidP="008E00DA">
            <w:pPr>
              <w:rPr>
                <w:rFonts w:ascii="Corbel" w:hAnsi="Corbel"/>
              </w:rPr>
            </w:pPr>
          </w:p>
          <w:p w:rsidR="002372CB" w:rsidRDefault="002372CB" w:rsidP="008E00DA">
            <w:pPr>
              <w:rPr>
                <w:rFonts w:ascii="Corbel" w:hAnsi="Corbel"/>
              </w:rPr>
            </w:pPr>
          </w:p>
          <w:p w:rsidR="002372CB" w:rsidRPr="00320C0A" w:rsidRDefault="002372CB" w:rsidP="008E00DA">
            <w:pPr>
              <w:rPr>
                <w:rFonts w:ascii="Corbel" w:hAnsi="Corbel"/>
              </w:rPr>
            </w:pPr>
          </w:p>
          <w:p w:rsidR="008E00DA" w:rsidRPr="00320C0A" w:rsidRDefault="008E00DA" w:rsidP="008E00DA">
            <w:pPr>
              <w:rPr>
                <w:rFonts w:ascii="Corbel" w:hAnsi="Corbel"/>
              </w:rPr>
            </w:pPr>
          </w:p>
        </w:tc>
      </w:tr>
      <w:tr w:rsidR="008E00DA" w:rsidRPr="00320C0A" w:rsidTr="008E00DA">
        <w:tc>
          <w:tcPr>
            <w:tcW w:w="11016" w:type="dxa"/>
          </w:tcPr>
          <w:p w:rsidR="008E00DA" w:rsidRPr="00320C0A" w:rsidRDefault="008E00DA" w:rsidP="008E00DA">
            <w:pPr>
              <w:pStyle w:val="ListParagraph"/>
              <w:numPr>
                <w:ilvl w:val="0"/>
                <w:numId w:val="3"/>
              </w:numPr>
              <w:rPr>
                <w:rFonts w:ascii="Corbel" w:hAnsi="Corbel"/>
              </w:rPr>
            </w:pPr>
            <w:r w:rsidRPr="00320C0A">
              <w:rPr>
                <w:rFonts w:ascii="Corbel" w:hAnsi="Corbel"/>
              </w:rPr>
              <w:t>What is the mode of discourse? How do you know?</w:t>
            </w:r>
          </w:p>
          <w:p w:rsidR="008E00DA" w:rsidRDefault="008E00DA" w:rsidP="008E00DA">
            <w:pPr>
              <w:rPr>
                <w:rFonts w:ascii="Corbel" w:hAnsi="Corbel"/>
              </w:rPr>
            </w:pPr>
          </w:p>
          <w:p w:rsidR="002372CB" w:rsidRPr="00320C0A" w:rsidRDefault="002372CB" w:rsidP="008E00DA">
            <w:pPr>
              <w:rPr>
                <w:rFonts w:ascii="Corbel" w:hAnsi="Corbel"/>
              </w:rPr>
            </w:pPr>
          </w:p>
          <w:p w:rsidR="008E00DA" w:rsidRPr="00320C0A" w:rsidRDefault="008E00DA" w:rsidP="008E00DA">
            <w:pPr>
              <w:rPr>
                <w:rFonts w:ascii="Corbel" w:hAnsi="Corbel"/>
              </w:rPr>
            </w:pPr>
          </w:p>
        </w:tc>
      </w:tr>
      <w:tr w:rsidR="008E00DA" w:rsidRPr="00320C0A" w:rsidTr="008E00DA">
        <w:tc>
          <w:tcPr>
            <w:tcW w:w="11016" w:type="dxa"/>
          </w:tcPr>
          <w:p w:rsidR="008E00DA" w:rsidRPr="00320C0A" w:rsidRDefault="008E00DA" w:rsidP="008E00DA">
            <w:pPr>
              <w:pStyle w:val="ListParagraph"/>
              <w:numPr>
                <w:ilvl w:val="0"/>
                <w:numId w:val="3"/>
              </w:numPr>
              <w:rPr>
                <w:rFonts w:ascii="Corbel" w:hAnsi="Corbel"/>
              </w:rPr>
            </w:pPr>
            <w:r w:rsidRPr="00320C0A">
              <w:rPr>
                <w:rFonts w:ascii="Corbel" w:hAnsi="Corbel"/>
              </w:rPr>
              <w:t>What is an example of diction or imagery that stood out in your mind as you read? How does it relate to the theme?</w:t>
            </w:r>
          </w:p>
          <w:p w:rsidR="008E00DA" w:rsidRDefault="008E00DA" w:rsidP="008E00DA">
            <w:pPr>
              <w:rPr>
                <w:rFonts w:ascii="Corbel" w:hAnsi="Corbel"/>
              </w:rPr>
            </w:pPr>
          </w:p>
          <w:p w:rsidR="002372CB" w:rsidRDefault="002372CB" w:rsidP="008E00DA">
            <w:pPr>
              <w:rPr>
                <w:rFonts w:ascii="Corbel" w:hAnsi="Corbel"/>
              </w:rPr>
            </w:pPr>
          </w:p>
          <w:p w:rsidR="008E00DA" w:rsidRPr="00320C0A" w:rsidRDefault="008E00DA" w:rsidP="008E00DA">
            <w:pPr>
              <w:rPr>
                <w:rFonts w:ascii="Corbel" w:hAnsi="Corbel"/>
              </w:rPr>
            </w:pPr>
          </w:p>
        </w:tc>
      </w:tr>
      <w:tr w:rsidR="00BA39AA" w:rsidRPr="00320C0A" w:rsidTr="008E00DA">
        <w:tc>
          <w:tcPr>
            <w:tcW w:w="11016" w:type="dxa"/>
          </w:tcPr>
          <w:p w:rsidR="00BA39AA" w:rsidRPr="00320C0A" w:rsidRDefault="00BA39AA" w:rsidP="008E00DA">
            <w:pPr>
              <w:pStyle w:val="ListParagraph"/>
              <w:numPr>
                <w:ilvl w:val="0"/>
                <w:numId w:val="3"/>
              </w:numPr>
              <w:rPr>
                <w:rFonts w:ascii="Corbel" w:hAnsi="Corbel"/>
              </w:rPr>
            </w:pPr>
            <w:r>
              <w:rPr>
                <w:rFonts w:ascii="Corbel" w:hAnsi="Corbel"/>
              </w:rPr>
              <w:t>What do you know about Thoreau?  What do you know about TRANSCENDENTALISM?  If you don’t know anything, go get the orange literature books and look it up. A little background knowledge will assist you in your reading and you can briefly add it to the introduction-</w:t>
            </w:r>
            <w:proofErr w:type="gramStart"/>
            <w:r>
              <w:rPr>
                <w:rFonts w:ascii="Corbel" w:hAnsi="Corbel"/>
              </w:rPr>
              <w:t>if  it</w:t>
            </w:r>
            <w:proofErr w:type="gramEnd"/>
            <w:r>
              <w:rPr>
                <w:rFonts w:ascii="Corbel" w:hAnsi="Corbel"/>
              </w:rPr>
              <w:t xml:space="preserve"> fits with what the prompt is asking you.</w:t>
            </w:r>
          </w:p>
        </w:tc>
      </w:tr>
    </w:tbl>
    <w:p w:rsidR="008E00DA" w:rsidRDefault="008E00DA" w:rsidP="008E00DA">
      <w:pPr>
        <w:rPr>
          <w:rFonts w:ascii="Corbel" w:hAnsi="Corbel"/>
        </w:rPr>
      </w:pPr>
    </w:p>
    <w:p w:rsidR="002372CB" w:rsidRDefault="002372CB" w:rsidP="008E00DA">
      <w:pPr>
        <w:rPr>
          <w:rFonts w:ascii="Corbel" w:hAnsi="Corbel"/>
        </w:rPr>
      </w:pPr>
    </w:p>
    <w:p w:rsidR="002372CB" w:rsidRDefault="002372CB" w:rsidP="008E00DA">
      <w:pPr>
        <w:rPr>
          <w:rFonts w:ascii="Corbel" w:hAnsi="Corbel"/>
        </w:rPr>
      </w:pPr>
    </w:p>
    <w:p w:rsidR="002372CB" w:rsidRDefault="002372CB" w:rsidP="008E00DA">
      <w:pPr>
        <w:rPr>
          <w:rFonts w:ascii="Corbel" w:hAnsi="Corbel"/>
        </w:rPr>
      </w:pPr>
    </w:p>
    <w:p w:rsidR="002372CB" w:rsidRDefault="002372CB" w:rsidP="008E00DA">
      <w:pPr>
        <w:rPr>
          <w:rFonts w:ascii="Corbel" w:hAnsi="Corbel"/>
        </w:rPr>
      </w:pPr>
    </w:p>
    <w:p w:rsidR="002372CB" w:rsidRDefault="002372CB" w:rsidP="008E00DA">
      <w:pPr>
        <w:rPr>
          <w:rFonts w:ascii="Corbel" w:hAnsi="Corbel"/>
        </w:rPr>
      </w:pPr>
    </w:p>
    <w:p w:rsidR="002372CB" w:rsidRPr="00320C0A" w:rsidRDefault="002372CB" w:rsidP="008E00DA">
      <w:pPr>
        <w:rPr>
          <w:rFonts w:ascii="Corbel" w:hAnsi="Corbel"/>
        </w:rPr>
      </w:pPr>
    </w:p>
    <w:p w:rsidR="008E00DA" w:rsidRPr="00320C0A" w:rsidRDefault="00320C0A" w:rsidP="008E00DA">
      <w:pPr>
        <w:rPr>
          <w:rFonts w:ascii="Corbel" w:hAnsi="Corbel"/>
        </w:rPr>
      </w:pPr>
      <w:r w:rsidRPr="00320C0A">
        <w:rPr>
          <w:rFonts w:ascii="Corbel" w:hAnsi="Corbel"/>
        </w:rPr>
        <w:t xml:space="preserve">Your </w:t>
      </w:r>
      <w:r w:rsidR="008E00DA" w:rsidRPr="00320C0A">
        <w:rPr>
          <w:rFonts w:ascii="Corbel" w:hAnsi="Corbel"/>
        </w:rPr>
        <w:t>First Body Paragraph</w:t>
      </w:r>
      <w:r w:rsidR="00051570">
        <w:rPr>
          <w:rFonts w:ascii="Corbel" w:hAnsi="Corbel"/>
        </w:rPr>
        <w:t xml:space="preserve"> will analyze his first paragraph</w:t>
      </w:r>
    </w:p>
    <w:tbl>
      <w:tblPr>
        <w:tblStyle w:val="TableGrid"/>
        <w:tblW w:w="0" w:type="auto"/>
        <w:tblLook w:val="04A0" w:firstRow="1" w:lastRow="0" w:firstColumn="1" w:lastColumn="0" w:noHBand="0" w:noVBand="1"/>
      </w:tblPr>
      <w:tblGrid>
        <w:gridCol w:w="953"/>
        <w:gridCol w:w="2755"/>
        <w:gridCol w:w="4673"/>
        <w:gridCol w:w="2635"/>
      </w:tblGrid>
      <w:tr w:rsidR="00320C0A" w:rsidRPr="00320C0A" w:rsidTr="00051570">
        <w:tc>
          <w:tcPr>
            <w:tcW w:w="953" w:type="dxa"/>
          </w:tcPr>
          <w:p w:rsidR="00320C0A" w:rsidRPr="002372CB" w:rsidRDefault="00320C0A" w:rsidP="00051570">
            <w:pPr>
              <w:jc w:val="center"/>
              <w:rPr>
                <w:rFonts w:ascii="Corbel" w:hAnsi="Corbel"/>
                <w:u w:val="single"/>
              </w:rPr>
            </w:pPr>
            <w:r w:rsidRPr="002372CB">
              <w:rPr>
                <w:rFonts w:ascii="Corbel" w:hAnsi="Corbel"/>
                <w:u w:val="single"/>
              </w:rPr>
              <w:t>Line of passage</w:t>
            </w:r>
          </w:p>
        </w:tc>
        <w:tc>
          <w:tcPr>
            <w:tcW w:w="2755" w:type="dxa"/>
          </w:tcPr>
          <w:p w:rsidR="002372CB" w:rsidRDefault="002372CB" w:rsidP="002372CB">
            <w:pPr>
              <w:jc w:val="center"/>
              <w:rPr>
                <w:rFonts w:ascii="Corbel" w:hAnsi="Corbel"/>
                <w:u w:val="single"/>
              </w:rPr>
            </w:pPr>
            <w:r>
              <w:rPr>
                <w:rFonts w:ascii="Corbel" w:hAnsi="Corbel"/>
                <w:u w:val="single"/>
              </w:rPr>
              <w:t>Rhetorical Devices:</w:t>
            </w:r>
          </w:p>
          <w:p w:rsidR="002372CB" w:rsidRPr="002372CB" w:rsidRDefault="002372CB" w:rsidP="002372CB">
            <w:pPr>
              <w:jc w:val="center"/>
              <w:rPr>
                <w:rFonts w:ascii="Corbel" w:hAnsi="Corbel"/>
              </w:rPr>
            </w:pPr>
            <w:r>
              <w:rPr>
                <w:rFonts w:ascii="Corbel" w:hAnsi="Corbel"/>
              </w:rPr>
              <w:t xml:space="preserve">The prompt asks you to “consider </w:t>
            </w:r>
            <w:r w:rsidRPr="002372CB">
              <w:rPr>
                <w:rFonts w:ascii="Corbel" w:hAnsi="Corbel"/>
                <w:highlight w:val="yellow"/>
              </w:rPr>
              <w:t>diction, imagery, tone,</w:t>
            </w:r>
            <w:r>
              <w:rPr>
                <w:rFonts w:ascii="Corbel" w:hAnsi="Corbel"/>
              </w:rPr>
              <w:t xml:space="preserve"> theme, and </w:t>
            </w:r>
            <w:r w:rsidRPr="002372CB">
              <w:rPr>
                <w:rFonts w:ascii="Corbel" w:hAnsi="Corbel"/>
                <w:highlight w:val="yellow"/>
              </w:rPr>
              <w:t>mode of discourse.”</w:t>
            </w:r>
          </w:p>
          <w:p w:rsidR="00051570" w:rsidRPr="00320C0A" w:rsidRDefault="002372CB" w:rsidP="00051570">
            <w:pPr>
              <w:jc w:val="center"/>
              <w:rPr>
                <w:rFonts w:ascii="Corbel" w:hAnsi="Corbel"/>
              </w:rPr>
            </w:pPr>
            <w:r>
              <w:rPr>
                <w:rFonts w:ascii="Corbel" w:hAnsi="Corbel"/>
              </w:rPr>
              <w:t>Make sure you exemplify the hi-</w:t>
            </w:r>
            <w:proofErr w:type="spellStart"/>
            <w:r>
              <w:rPr>
                <w:rFonts w:ascii="Corbel" w:hAnsi="Corbel"/>
              </w:rPr>
              <w:t>lited</w:t>
            </w:r>
            <w:proofErr w:type="spellEnd"/>
            <w:r>
              <w:rPr>
                <w:rFonts w:ascii="Corbel" w:hAnsi="Corbel"/>
              </w:rPr>
              <w:t xml:space="preserve"> elements above. If you incorporate others, YAY! That is good, too!</w:t>
            </w:r>
          </w:p>
        </w:tc>
        <w:tc>
          <w:tcPr>
            <w:tcW w:w="4673" w:type="dxa"/>
          </w:tcPr>
          <w:p w:rsidR="00320C0A" w:rsidRPr="002372CB" w:rsidRDefault="00320C0A" w:rsidP="00051570">
            <w:pPr>
              <w:jc w:val="center"/>
              <w:rPr>
                <w:rFonts w:ascii="Corbel" w:hAnsi="Corbel"/>
                <w:u w:val="single"/>
              </w:rPr>
            </w:pPr>
            <w:r w:rsidRPr="002372CB">
              <w:rPr>
                <w:rFonts w:ascii="Corbel" w:hAnsi="Corbel"/>
                <w:u w:val="single"/>
              </w:rPr>
              <w:t>Specific Quote</w:t>
            </w:r>
          </w:p>
        </w:tc>
        <w:tc>
          <w:tcPr>
            <w:tcW w:w="2635" w:type="dxa"/>
          </w:tcPr>
          <w:p w:rsidR="00320C0A" w:rsidRPr="002372CB" w:rsidRDefault="002372CB" w:rsidP="002372CB">
            <w:pPr>
              <w:rPr>
                <w:rFonts w:ascii="Corbel" w:hAnsi="Corbel"/>
                <w:i/>
              </w:rPr>
            </w:pPr>
            <w:r w:rsidRPr="002372CB">
              <w:rPr>
                <w:rFonts w:ascii="Corbel" w:hAnsi="Corbel"/>
                <w:i/>
              </w:rPr>
              <w:t>-</w:t>
            </w:r>
            <w:r w:rsidR="00051570" w:rsidRPr="002372CB">
              <w:rPr>
                <w:rFonts w:ascii="Corbel" w:hAnsi="Corbel"/>
                <w:i/>
              </w:rPr>
              <w:t>Why did Thoreau incorporate that device?</w:t>
            </w:r>
          </w:p>
          <w:p w:rsidR="00051570" w:rsidRPr="002372CB" w:rsidRDefault="002372CB" w:rsidP="002372CB">
            <w:pPr>
              <w:rPr>
                <w:rFonts w:ascii="Corbel" w:hAnsi="Corbel"/>
                <w:i/>
              </w:rPr>
            </w:pPr>
            <w:r w:rsidRPr="002372CB">
              <w:rPr>
                <w:rFonts w:ascii="Corbel" w:hAnsi="Corbel"/>
                <w:i/>
              </w:rPr>
              <w:t>-</w:t>
            </w:r>
            <w:r w:rsidR="00051570" w:rsidRPr="002372CB">
              <w:rPr>
                <w:rFonts w:ascii="Corbel" w:hAnsi="Corbel"/>
                <w:i/>
              </w:rPr>
              <w:t>How does it connect with theme (because</w:t>
            </w:r>
            <w:r w:rsidRPr="002372CB">
              <w:rPr>
                <w:rFonts w:ascii="Corbel" w:hAnsi="Corbel"/>
                <w:i/>
              </w:rPr>
              <w:t xml:space="preserve"> the prompt tells you to do this)</w:t>
            </w:r>
            <w:r w:rsidR="00051570" w:rsidRPr="002372CB">
              <w:rPr>
                <w:rFonts w:ascii="Corbel" w:hAnsi="Corbel"/>
                <w:i/>
              </w:rPr>
              <w:t>?</w:t>
            </w:r>
          </w:p>
          <w:p w:rsidR="00051570" w:rsidRPr="002372CB" w:rsidRDefault="002372CB" w:rsidP="002372CB">
            <w:pPr>
              <w:rPr>
                <w:rFonts w:ascii="Corbel" w:hAnsi="Corbel"/>
              </w:rPr>
            </w:pPr>
            <w:r w:rsidRPr="002372CB">
              <w:rPr>
                <w:rFonts w:ascii="Corbel" w:hAnsi="Corbel"/>
                <w:i/>
              </w:rPr>
              <w:t>-What effect does this device have on the passage?</w:t>
            </w:r>
          </w:p>
        </w:tc>
      </w:tr>
      <w:tr w:rsidR="00320C0A" w:rsidRPr="00320C0A" w:rsidTr="00051570">
        <w:tc>
          <w:tcPr>
            <w:tcW w:w="953" w:type="dxa"/>
          </w:tcPr>
          <w:p w:rsidR="00320C0A" w:rsidRPr="002372CB" w:rsidRDefault="00320C0A" w:rsidP="002372CB">
            <w:pPr>
              <w:pStyle w:val="ListParagraph"/>
              <w:numPr>
                <w:ilvl w:val="0"/>
                <w:numId w:val="6"/>
              </w:numPr>
              <w:rPr>
                <w:rFonts w:ascii="Corbel" w:hAnsi="Corbel"/>
              </w:rPr>
            </w:pPr>
          </w:p>
        </w:tc>
        <w:tc>
          <w:tcPr>
            <w:tcW w:w="2755" w:type="dxa"/>
          </w:tcPr>
          <w:p w:rsidR="00320C0A" w:rsidRPr="00BA39AA" w:rsidRDefault="00320C0A" w:rsidP="008E00DA">
            <w:pPr>
              <w:rPr>
                <w:rFonts w:ascii="Corbel" w:hAnsi="Corbel"/>
                <w:sz w:val="40"/>
              </w:rPr>
            </w:pPr>
          </w:p>
        </w:tc>
        <w:tc>
          <w:tcPr>
            <w:tcW w:w="4673" w:type="dxa"/>
          </w:tcPr>
          <w:p w:rsidR="00320C0A" w:rsidRPr="00BA39AA" w:rsidRDefault="00320C0A" w:rsidP="008E00DA">
            <w:pPr>
              <w:rPr>
                <w:rFonts w:ascii="Corbel" w:hAnsi="Corbel"/>
                <w:sz w:val="40"/>
              </w:rPr>
            </w:pPr>
          </w:p>
        </w:tc>
        <w:tc>
          <w:tcPr>
            <w:tcW w:w="2635" w:type="dxa"/>
          </w:tcPr>
          <w:p w:rsidR="00320C0A" w:rsidRPr="00BA39AA" w:rsidRDefault="00320C0A" w:rsidP="008E00DA">
            <w:pPr>
              <w:rPr>
                <w:rFonts w:ascii="Corbel" w:hAnsi="Corbel"/>
                <w:sz w:val="40"/>
              </w:rPr>
            </w:pPr>
          </w:p>
        </w:tc>
      </w:tr>
      <w:tr w:rsidR="00320C0A" w:rsidRPr="00320C0A" w:rsidTr="00051570">
        <w:tc>
          <w:tcPr>
            <w:tcW w:w="953" w:type="dxa"/>
          </w:tcPr>
          <w:p w:rsidR="00320C0A" w:rsidRPr="002372CB" w:rsidRDefault="00320C0A" w:rsidP="002372CB">
            <w:pPr>
              <w:pStyle w:val="ListParagraph"/>
              <w:numPr>
                <w:ilvl w:val="0"/>
                <w:numId w:val="6"/>
              </w:numPr>
              <w:rPr>
                <w:rFonts w:ascii="Corbel" w:hAnsi="Corbel"/>
              </w:rPr>
            </w:pPr>
          </w:p>
        </w:tc>
        <w:tc>
          <w:tcPr>
            <w:tcW w:w="2755" w:type="dxa"/>
          </w:tcPr>
          <w:p w:rsidR="00320C0A" w:rsidRPr="00BA39AA" w:rsidRDefault="00320C0A" w:rsidP="008E00DA">
            <w:pPr>
              <w:rPr>
                <w:rFonts w:ascii="Corbel" w:hAnsi="Corbel"/>
                <w:sz w:val="40"/>
              </w:rPr>
            </w:pPr>
          </w:p>
        </w:tc>
        <w:tc>
          <w:tcPr>
            <w:tcW w:w="4673" w:type="dxa"/>
          </w:tcPr>
          <w:p w:rsidR="00320C0A" w:rsidRPr="00BA39AA" w:rsidRDefault="00320C0A" w:rsidP="008E00DA">
            <w:pPr>
              <w:rPr>
                <w:rFonts w:ascii="Corbel" w:hAnsi="Corbel"/>
                <w:sz w:val="40"/>
              </w:rPr>
            </w:pPr>
          </w:p>
        </w:tc>
        <w:tc>
          <w:tcPr>
            <w:tcW w:w="2635" w:type="dxa"/>
          </w:tcPr>
          <w:p w:rsidR="00320C0A" w:rsidRPr="00BA39AA" w:rsidRDefault="00320C0A" w:rsidP="008E00DA">
            <w:pPr>
              <w:rPr>
                <w:rFonts w:ascii="Corbel" w:hAnsi="Corbel"/>
                <w:sz w:val="40"/>
              </w:rPr>
            </w:pPr>
          </w:p>
        </w:tc>
      </w:tr>
      <w:tr w:rsidR="00320C0A" w:rsidRPr="00320C0A" w:rsidTr="00051570">
        <w:tc>
          <w:tcPr>
            <w:tcW w:w="953" w:type="dxa"/>
          </w:tcPr>
          <w:p w:rsidR="00320C0A" w:rsidRPr="002372CB" w:rsidRDefault="00320C0A" w:rsidP="002372CB">
            <w:pPr>
              <w:pStyle w:val="ListParagraph"/>
              <w:numPr>
                <w:ilvl w:val="0"/>
                <w:numId w:val="6"/>
              </w:numPr>
              <w:rPr>
                <w:rFonts w:ascii="Corbel" w:hAnsi="Corbel"/>
              </w:rPr>
            </w:pPr>
          </w:p>
        </w:tc>
        <w:tc>
          <w:tcPr>
            <w:tcW w:w="2755" w:type="dxa"/>
          </w:tcPr>
          <w:p w:rsidR="00320C0A" w:rsidRPr="00BA39AA" w:rsidRDefault="00320C0A" w:rsidP="008E00DA">
            <w:pPr>
              <w:rPr>
                <w:rFonts w:ascii="Corbel" w:hAnsi="Corbel"/>
                <w:sz w:val="40"/>
              </w:rPr>
            </w:pPr>
          </w:p>
        </w:tc>
        <w:tc>
          <w:tcPr>
            <w:tcW w:w="4673" w:type="dxa"/>
          </w:tcPr>
          <w:p w:rsidR="00320C0A" w:rsidRPr="00BA39AA" w:rsidRDefault="00320C0A" w:rsidP="008E00DA">
            <w:pPr>
              <w:rPr>
                <w:rFonts w:ascii="Corbel" w:hAnsi="Corbel"/>
                <w:sz w:val="40"/>
              </w:rPr>
            </w:pPr>
          </w:p>
        </w:tc>
        <w:tc>
          <w:tcPr>
            <w:tcW w:w="2635" w:type="dxa"/>
          </w:tcPr>
          <w:p w:rsidR="00320C0A" w:rsidRPr="00BA39AA" w:rsidRDefault="00320C0A" w:rsidP="008E00DA">
            <w:pPr>
              <w:rPr>
                <w:rFonts w:ascii="Corbel" w:hAnsi="Corbel"/>
                <w:sz w:val="40"/>
              </w:rPr>
            </w:pPr>
          </w:p>
        </w:tc>
      </w:tr>
      <w:tr w:rsidR="00320C0A" w:rsidRPr="00320C0A" w:rsidTr="00051570">
        <w:tc>
          <w:tcPr>
            <w:tcW w:w="953" w:type="dxa"/>
          </w:tcPr>
          <w:p w:rsidR="00320C0A" w:rsidRPr="002372CB" w:rsidRDefault="00320C0A" w:rsidP="002372CB">
            <w:pPr>
              <w:pStyle w:val="ListParagraph"/>
              <w:numPr>
                <w:ilvl w:val="0"/>
                <w:numId w:val="6"/>
              </w:numPr>
              <w:rPr>
                <w:rFonts w:ascii="Corbel" w:hAnsi="Corbel"/>
              </w:rPr>
            </w:pPr>
          </w:p>
        </w:tc>
        <w:tc>
          <w:tcPr>
            <w:tcW w:w="2755" w:type="dxa"/>
          </w:tcPr>
          <w:p w:rsidR="00320C0A" w:rsidRPr="00BA39AA" w:rsidRDefault="00320C0A" w:rsidP="008E00DA">
            <w:pPr>
              <w:rPr>
                <w:rFonts w:ascii="Corbel" w:hAnsi="Corbel"/>
                <w:sz w:val="40"/>
              </w:rPr>
            </w:pPr>
          </w:p>
        </w:tc>
        <w:tc>
          <w:tcPr>
            <w:tcW w:w="4673" w:type="dxa"/>
          </w:tcPr>
          <w:p w:rsidR="00320C0A" w:rsidRPr="00BA39AA" w:rsidRDefault="00320C0A" w:rsidP="008E00DA">
            <w:pPr>
              <w:rPr>
                <w:rFonts w:ascii="Corbel" w:hAnsi="Corbel"/>
                <w:sz w:val="40"/>
              </w:rPr>
            </w:pPr>
          </w:p>
        </w:tc>
        <w:tc>
          <w:tcPr>
            <w:tcW w:w="2635" w:type="dxa"/>
          </w:tcPr>
          <w:p w:rsidR="00320C0A" w:rsidRPr="00BA39AA" w:rsidRDefault="00320C0A" w:rsidP="008E00DA">
            <w:pPr>
              <w:rPr>
                <w:rFonts w:ascii="Corbel" w:hAnsi="Corbel"/>
                <w:sz w:val="40"/>
              </w:rPr>
            </w:pPr>
          </w:p>
        </w:tc>
      </w:tr>
      <w:tr w:rsidR="00320C0A" w:rsidRPr="00320C0A" w:rsidTr="00051570">
        <w:tc>
          <w:tcPr>
            <w:tcW w:w="953" w:type="dxa"/>
          </w:tcPr>
          <w:p w:rsidR="00320C0A" w:rsidRPr="002372CB" w:rsidRDefault="00320C0A" w:rsidP="002372CB">
            <w:pPr>
              <w:pStyle w:val="ListParagraph"/>
              <w:numPr>
                <w:ilvl w:val="0"/>
                <w:numId w:val="6"/>
              </w:numPr>
              <w:rPr>
                <w:rFonts w:ascii="Corbel" w:hAnsi="Corbel"/>
              </w:rPr>
            </w:pPr>
          </w:p>
        </w:tc>
        <w:tc>
          <w:tcPr>
            <w:tcW w:w="2755" w:type="dxa"/>
          </w:tcPr>
          <w:p w:rsidR="00320C0A" w:rsidRPr="00BA39AA" w:rsidRDefault="00320C0A" w:rsidP="008E00DA">
            <w:pPr>
              <w:rPr>
                <w:rFonts w:ascii="Corbel" w:hAnsi="Corbel"/>
                <w:sz w:val="40"/>
              </w:rPr>
            </w:pPr>
          </w:p>
        </w:tc>
        <w:tc>
          <w:tcPr>
            <w:tcW w:w="4673" w:type="dxa"/>
          </w:tcPr>
          <w:p w:rsidR="00320C0A" w:rsidRPr="00BA39AA" w:rsidRDefault="00320C0A" w:rsidP="008E00DA">
            <w:pPr>
              <w:rPr>
                <w:rFonts w:ascii="Corbel" w:hAnsi="Corbel"/>
                <w:sz w:val="40"/>
              </w:rPr>
            </w:pPr>
          </w:p>
        </w:tc>
        <w:tc>
          <w:tcPr>
            <w:tcW w:w="2635" w:type="dxa"/>
          </w:tcPr>
          <w:p w:rsidR="00320C0A" w:rsidRPr="00BA39AA" w:rsidRDefault="00320C0A" w:rsidP="008E00DA">
            <w:pPr>
              <w:rPr>
                <w:rFonts w:ascii="Corbel" w:hAnsi="Corbel"/>
                <w:sz w:val="40"/>
              </w:rPr>
            </w:pPr>
          </w:p>
        </w:tc>
      </w:tr>
      <w:tr w:rsidR="00320C0A" w:rsidRPr="00320C0A" w:rsidTr="00051570">
        <w:tc>
          <w:tcPr>
            <w:tcW w:w="953" w:type="dxa"/>
          </w:tcPr>
          <w:p w:rsidR="00320C0A" w:rsidRPr="002372CB" w:rsidRDefault="00320C0A" w:rsidP="002372CB">
            <w:pPr>
              <w:pStyle w:val="ListParagraph"/>
              <w:numPr>
                <w:ilvl w:val="0"/>
                <w:numId w:val="6"/>
              </w:numPr>
              <w:rPr>
                <w:rFonts w:ascii="Corbel" w:hAnsi="Corbel"/>
              </w:rPr>
            </w:pPr>
          </w:p>
        </w:tc>
        <w:tc>
          <w:tcPr>
            <w:tcW w:w="2755" w:type="dxa"/>
          </w:tcPr>
          <w:p w:rsidR="00320C0A" w:rsidRPr="00BA39AA" w:rsidRDefault="00320C0A" w:rsidP="008E00DA">
            <w:pPr>
              <w:rPr>
                <w:rFonts w:ascii="Corbel" w:hAnsi="Corbel"/>
                <w:sz w:val="40"/>
              </w:rPr>
            </w:pPr>
          </w:p>
        </w:tc>
        <w:tc>
          <w:tcPr>
            <w:tcW w:w="4673" w:type="dxa"/>
          </w:tcPr>
          <w:p w:rsidR="00320C0A" w:rsidRPr="00BA39AA" w:rsidRDefault="00320C0A" w:rsidP="008E00DA">
            <w:pPr>
              <w:rPr>
                <w:rFonts w:ascii="Corbel" w:hAnsi="Corbel"/>
                <w:sz w:val="40"/>
              </w:rPr>
            </w:pPr>
          </w:p>
        </w:tc>
        <w:tc>
          <w:tcPr>
            <w:tcW w:w="2635" w:type="dxa"/>
          </w:tcPr>
          <w:p w:rsidR="00320C0A" w:rsidRPr="00BA39AA" w:rsidRDefault="00320C0A" w:rsidP="008E00DA">
            <w:pPr>
              <w:rPr>
                <w:rFonts w:ascii="Corbel" w:hAnsi="Corbel"/>
                <w:sz w:val="40"/>
              </w:rPr>
            </w:pPr>
          </w:p>
        </w:tc>
      </w:tr>
      <w:tr w:rsidR="002372CB" w:rsidRPr="00320C0A" w:rsidTr="00051570">
        <w:tc>
          <w:tcPr>
            <w:tcW w:w="953" w:type="dxa"/>
          </w:tcPr>
          <w:p w:rsidR="002372CB" w:rsidRPr="002372CB" w:rsidRDefault="002372CB" w:rsidP="002372CB">
            <w:pPr>
              <w:pStyle w:val="ListParagraph"/>
              <w:numPr>
                <w:ilvl w:val="0"/>
                <w:numId w:val="6"/>
              </w:numPr>
              <w:rPr>
                <w:rFonts w:ascii="Corbel" w:hAnsi="Corbel"/>
              </w:rPr>
            </w:pPr>
          </w:p>
        </w:tc>
        <w:tc>
          <w:tcPr>
            <w:tcW w:w="2755" w:type="dxa"/>
          </w:tcPr>
          <w:p w:rsidR="002372CB" w:rsidRPr="00BA39AA" w:rsidRDefault="002372CB" w:rsidP="00594154">
            <w:pPr>
              <w:rPr>
                <w:rFonts w:ascii="Corbel" w:hAnsi="Corbel"/>
                <w:sz w:val="40"/>
              </w:rPr>
            </w:pPr>
          </w:p>
        </w:tc>
        <w:tc>
          <w:tcPr>
            <w:tcW w:w="4673" w:type="dxa"/>
          </w:tcPr>
          <w:p w:rsidR="002372CB" w:rsidRPr="00BA39AA" w:rsidRDefault="002372CB" w:rsidP="00594154">
            <w:pPr>
              <w:rPr>
                <w:rFonts w:ascii="Corbel" w:hAnsi="Corbel"/>
                <w:sz w:val="40"/>
              </w:rPr>
            </w:pPr>
          </w:p>
        </w:tc>
        <w:tc>
          <w:tcPr>
            <w:tcW w:w="2635" w:type="dxa"/>
          </w:tcPr>
          <w:p w:rsidR="002372CB" w:rsidRPr="00BA39AA" w:rsidRDefault="002372CB" w:rsidP="00594154">
            <w:pPr>
              <w:rPr>
                <w:rFonts w:ascii="Corbel" w:hAnsi="Corbel"/>
                <w:sz w:val="40"/>
              </w:rPr>
            </w:pPr>
          </w:p>
        </w:tc>
      </w:tr>
      <w:tr w:rsidR="002372CB" w:rsidRPr="00320C0A" w:rsidTr="00051570">
        <w:tc>
          <w:tcPr>
            <w:tcW w:w="953" w:type="dxa"/>
          </w:tcPr>
          <w:p w:rsidR="002372CB" w:rsidRPr="002372CB" w:rsidRDefault="002372CB" w:rsidP="002372CB">
            <w:pPr>
              <w:pStyle w:val="ListParagraph"/>
              <w:numPr>
                <w:ilvl w:val="0"/>
                <w:numId w:val="6"/>
              </w:numPr>
              <w:rPr>
                <w:rFonts w:ascii="Corbel" w:hAnsi="Corbel"/>
              </w:rPr>
            </w:pPr>
          </w:p>
        </w:tc>
        <w:tc>
          <w:tcPr>
            <w:tcW w:w="2755" w:type="dxa"/>
          </w:tcPr>
          <w:p w:rsidR="002372CB" w:rsidRPr="00BA39AA" w:rsidRDefault="002372CB" w:rsidP="00594154">
            <w:pPr>
              <w:rPr>
                <w:rFonts w:ascii="Corbel" w:hAnsi="Corbel"/>
                <w:sz w:val="40"/>
              </w:rPr>
            </w:pPr>
          </w:p>
        </w:tc>
        <w:tc>
          <w:tcPr>
            <w:tcW w:w="4673" w:type="dxa"/>
          </w:tcPr>
          <w:p w:rsidR="002372CB" w:rsidRPr="00BA39AA" w:rsidRDefault="002372CB" w:rsidP="00594154">
            <w:pPr>
              <w:rPr>
                <w:rFonts w:ascii="Corbel" w:hAnsi="Corbel"/>
                <w:sz w:val="40"/>
              </w:rPr>
            </w:pPr>
          </w:p>
        </w:tc>
        <w:tc>
          <w:tcPr>
            <w:tcW w:w="2635" w:type="dxa"/>
          </w:tcPr>
          <w:p w:rsidR="002372CB" w:rsidRPr="00BA39AA" w:rsidRDefault="002372CB" w:rsidP="00594154">
            <w:pPr>
              <w:rPr>
                <w:rFonts w:ascii="Corbel" w:hAnsi="Corbel"/>
                <w:sz w:val="40"/>
              </w:rPr>
            </w:pPr>
          </w:p>
        </w:tc>
      </w:tr>
      <w:tr w:rsidR="002372CB" w:rsidRPr="00320C0A" w:rsidTr="00051570">
        <w:tc>
          <w:tcPr>
            <w:tcW w:w="953" w:type="dxa"/>
          </w:tcPr>
          <w:p w:rsidR="002372CB" w:rsidRPr="002372CB" w:rsidRDefault="002372CB" w:rsidP="002372CB">
            <w:pPr>
              <w:pStyle w:val="ListParagraph"/>
              <w:numPr>
                <w:ilvl w:val="0"/>
                <w:numId w:val="6"/>
              </w:numPr>
              <w:rPr>
                <w:rFonts w:ascii="Corbel" w:hAnsi="Corbel"/>
              </w:rPr>
            </w:pPr>
          </w:p>
        </w:tc>
        <w:tc>
          <w:tcPr>
            <w:tcW w:w="2755" w:type="dxa"/>
          </w:tcPr>
          <w:p w:rsidR="002372CB" w:rsidRPr="00BA39AA" w:rsidRDefault="002372CB" w:rsidP="00594154">
            <w:pPr>
              <w:rPr>
                <w:rFonts w:ascii="Corbel" w:hAnsi="Corbel"/>
                <w:sz w:val="40"/>
              </w:rPr>
            </w:pPr>
          </w:p>
        </w:tc>
        <w:tc>
          <w:tcPr>
            <w:tcW w:w="4673" w:type="dxa"/>
          </w:tcPr>
          <w:p w:rsidR="002372CB" w:rsidRPr="00BA39AA" w:rsidRDefault="002372CB" w:rsidP="00594154">
            <w:pPr>
              <w:rPr>
                <w:rFonts w:ascii="Corbel" w:hAnsi="Corbel"/>
                <w:sz w:val="40"/>
              </w:rPr>
            </w:pPr>
            <w:bookmarkStart w:id="0" w:name="_GoBack"/>
            <w:bookmarkEnd w:id="0"/>
          </w:p>
        </w:tc>
        <w:tc>
          <w:tcPr>
            <w:tcW w:w="2635" w:type="dxa"/>
          </w:tcPr>
          <w:p w:rsidR="002372CB" w:rsidRPr="00BA39AA" w:rsidRDefault="002372CB" w:rsidP="00594154">
            <w:pPr>
              <w:rPr>
                <w:rFonts w:ascii="Corbel" w:hAnsi="Corbel"/>
                <w:sz w:val="40"/>
              </w:rPr>
            </w:pPr>
          </w:p>
        </w:tc>
      </w:tr>
      <w:tr w:rsidR="002372CB" w:rsidRPr="00320C0A" w:rsidTr="00051570">
        <w:tc>
          <w:tcPr>
            <w:tcW w:w="953" w:type="dxa"/>
          </w:tcPr>
          <w:p w:rsidR="002372CB" w:rsidRPr="002372CB" w:rsidRDefault="002372CB" w:rsidP="002372CB">
            <w:pPr>
              <w:pStyle w:val="ListParagraph"/>
              <w:numPr>
                <w:ilvl w:val="0"/>
                <w:numId w:val="6"/>
              </w:numPr>
              <w:rPr>
                <w:rFonts w:ascii="Corbel" w:hAnsi="Corbel"/>
              </w:rPr>
            </w:pPr>
          </w:p>
        </w:tc>
        <w:tc>
          <w:tcPr>
            <w:tcW w:w="2755" w:type="dxa"/>
          </w:tcPr>
          <w:p w:rsidR="002372CB" w:rsidRPr="00BA39AA" w:rsidRDefault="002372CB" w:rsidP="00594154">
            <w:pPr>
              <w:rPr>
                <w:rFonts w:ascii="Corbel" w:hAnsi="Corbel"/>
                <w:sz w:val="40"/>
              </w:rPr>
            </w:pPr>
          </w:p>
        </w:tc>
        <w:tc>
          <w:tcPr>
            <w:tcW w:w="4673" w:type="dxa"/>
          </w:tcPr>
          <w:p w:rsidR="002372CB" w:rsidRPr="00BA39AA" w:rsidRDefault="002372CB" w:rsidP="00594154">
            <w:pPr>
              <w:rPr>
                <w:rFonts w:ascii="Corbel" w:hAnsi="Corbel"/>
                <w:sz w:val="40"/>
              </w:rPr>
            </w:pPr>
          </w:p>
        </w:tc>
        <w:tc>
          <w:tcPr>
            <w:tcW w:w="2635" w:type="dxa"/>
          </w:tcPr>
          <w:p w:rsidR="002372CB" w:rsidRPr="00BA39AA" w:rsidRDefault="002372CB" w:rsidP="00594154">
            <w:pPr>
              <w:rPr>
                <w:rFonts w:ascii="Corbel" w:hAnsi="Corbel"/>
                <w:sz w:val="40"/>
              </w:rPr>
            </w:pPr>
          </w:p>
        </w:tc>
      </w:tr>
      <w:tr w:rsidR="002372CB" w:rsidRPr="00320C0A" w:rsidTr="00051570">
        <w:tc>
          <w:tcPr>
            <w:tcW w:w="953" w:type="dxa"/>
          </w:tcPr>
          <w:p w:rsidR="002372CB" w:rsidRPr="002372CB" w:rsidRDefault="002372CB" w:rsidP="002372CB">
            <w:pPr>
              <w:pStyle w:val="ListParagraph"/>
              <w:numPr>
                <w:ilvl w:val="0"/>
                <w:numId w:val="6"/>
              </w:numPr>
              <w:rPr>
                <w:rFonts w:ascii="Corbel" w:hAnsi="Corbel"/>
              </w:rPr>
            </w:pPr>
          </w:p>
        </w:tc>
        <w:tc>
          <w:tcPr>
            <w:tcW w:w="2755" w:type="dxa"/>
          </w:tcPr>
          <w:p w:rsidR="002372CB" w:rsidRPr="00BA39AA" w:rsidRDefault="002372CB" w:rsidP="00594154">
            <w:pPr>
              <w:rPr>
                <w:rFonts w:ascii="Corbel" w:hAnsi="Corbel"/>
                <w:sz w:val="40"/>
              </w:rPr>
            </w:pPr>
          </w:p>
        </w:tc>
        <w:tc>
          <w:tcPr>
            <w:tcW w:w="4673" w:type="dxa"/>
          </w:tcPr>
          <w:p w:rsidR="002372CB" w:rsidRPr="00BA39AA" w:rsidRDefault="002372CB" w:rsidP="00594154">
            <w:pPr>
              <w:rPr>
                <w:rFonts w:ascii="Corbel" w:hAnsi="Corbel"/>
                <w:sz w:val="40"/>
              </w:rPr>
            </w:pPr>
          </w:p>
        </w:tc>
        <w:tc>
          <w:tcPr>
            <w:tcW w:w="2635" w:type="dxa"/>
          </w:tcPr>
          <w:p w:rsidR="002372CB" w:rsidRPr="00BA39AA" w:rsidRDefault="002372CB" w:rsidP="00594154">
            <w:pPr>
              <w:rPr>
                <w:rFonts w:ascii="Corbel" w:hAnsi="Corbel"/>
                <w:sz w:val="40"/>
              </w:rPr>
            </w:pPr>
          </w:p>
        </w:tc>
      </w:tr>
      <w:tr w:rsidR="002372CB" w:rsidRPr="00320C0A" w:rsidTr="00051570">
        <w:tc>
          <w:tcPr>
            <w:tcW w:w="953" w:type="dxa"/>
          </w:tcPr>
          <w:p w:rsidR="002372CB" w:rsidRPr="002372CB" w:rsidRDefault="002372CB" w:rsidP="002372CB">
            <w:pPr>
              <w:pStyle w:val="ListParagraph"/>
              <w:numPr>
                <w:ilvl w:val="0"/>
                <w:numId w:val="6"/>
              </w:numPr>
              <w:rPr>
                <w:rFonts w:ascii="Corbel" w:hAnsi="Corbel"/>
              </w:rPr>
            </w:pPr>
          </w:p>
        </w:tc>
        <w:tc>
          <w:tcPr>
            <w:tcW w:w="2755" w:type="dxa"/>
          </w:tcPr>
          <w:p w:rsidR="002372CB" w:rsidRPr="00BA39AA" w:rsidRDefault="002372CB" w:rsidP="00594154">
            <w:pPr>
              <w:rPr>
                <w:rFonts w:ascii="Corbel" w:hAnsi="Corbel"/>
                <w:sz w:val="40"/>
              </w:rPr>
            </w:pPr>
          </w:p>
        </w:tc>
        <w:tc>
          <w:tcPr>
            <w:tcW w:w="4673" w:type="dxa"/>
          </w:tcPr>
          <w:p w:rsidR="002372CB" w:rsidRPr="00BA39AA" w:rsidRDefault="002372CB" w:rsidP="00594154">
            <w:pPr>
              <w:rPr>
                <w:rFonts w:ascii="Corbel" w:hAnsi="Corbel"/>
                <w:sz w:val="40"/>
              </w:rPr>
            </w:pPr>
          </w:p>
        </w:tc>
        <w:tc>
          <w:tcPr>
            <w:tcW w:w="2635" w:type="dxa"/>
          </w:tcPr>
          <w:p w:rsidR="002372CB" w:rsidRPr="00BA39AA" w:rsidRDefault="002372CB" w:rsidP="00594154">
            <w:pPr>
              <w:rPr>
                <w:rFonts w:ascii="Corbel" w:hAnsi="Corbel"/>
                <w:sz w:val="40"/>
              </w:rPr>
            </w:pPr>
          </w:p>
        </w:tc>
      </w:tr>
      <w:tr w:rsidR="002372CB" w:rsidRPr="00320C0A" w:rsidTr="00051570">
        <w:tc>
          <w:tcPr>
            <w:tcW w:w="953" w:type="dxa"/>
          </w:tcPr>
          <w:p w:rsidR="002372CB" w:rsidRPr="002372CB" w:rsidRDefault="002372CB" w:rsidP="002372CB">
            <w:pPr>
              <w:pStyle w:val="ListParagraph"/>
              <w:numPr>
                <w:ilvl w:val="0"/>
                <w:numId w:val="6"/>
              </w:numPr>
              <w:rPr>
                <w:rFonts w:ascii="Corbel" w:hAnsi="Corbel"/>
              </w:rPr>
            </w:pPr>
          </w:p>
        </w:tc>
        <w:tc>
          <w:tcPr>
            <w:tcW w:w="2755" w:type="dxa"/>
          </w:tcPr>
          <w:p w:rsidR="002372CB" w:rsidRPr="00BA39AA" w:rsidRDefault="002372CB" w:rsidP="00594154">
            <w:pPr>
              <w:rPr>
                <w:rFonts w:ascii="Corbel" w:hAnsi="Corbel"/>
                <w:sz w:val="40"/>
              </w:rPr>
            </w:pPr>
          </w:p>
        </w:tc>
        <w:tc>
          <w:tcPr>
            <w:tcW w:w="4673" w:type="dxa"/>
          </w:tcPr>
          <w:p w:rsidR="002372CB" w:rsidRPr="00BA39AA" w:rsidRDefault="002372CB" w:rsidP="00594154">
            <w:pPr>
              <w:rPr>
                <w:rFonts w:ascii="Corbel" w:hAnsi="Corbel"/>
                <w:sz w:val="40"/>
              </w:rPr>
            </w:pPr>
          </w:p>
        </w:tc>
        <w:tc>
          <w:tcPr>
            <w:tcW w:w="2635" w:type="dxa"/>
          </w:tcPr>
          <w:p w:rsidR="002372CB" w:rsidRPr="00BA39AA" w:rsidRDefault="002372CB" w:rsidP="00594154">
            <w:pPr>
              <w:rPr>
                <w:rFonts w:ascii="Corbel" w:hAnsi="Corbel"/>
                <w:sz w:val="40"/>
              </w:rPr>
            </w:pPr>
          </w:p>
        </w:tc>
      </w:tr>
    </w:tbl>
    <w:p w:rsidR="008E00DA" w:rsidRPr="00320C0A" w:rsidRDefault="008E00DA" w:rsidP="008E00DA">
      <w:pPr>
        <w:rPr>
          <w:rFonts w:ascii="Corbel" w:hAnsi="Corbel"/>
        </w:rPr>
      </w:pPr>
    </w:p>
    <w:p w:rsidR="008E00DA" w:rsidRDefault="002372CB" w:rsidP="008E00DA">
      <w:pPr>
        <w:rPr>
          <w:rFonts w:ascii="Corbel" w:hAnsi="Corbel"/>
        </w:rPr>
      </w:pPr>
      <w:r>
        <w:rPr>
          <w:rFonts w:ascii="Corbel" w:hAnsi="Corbel"/>
        </w:rPr>
        <w:t>****Remember the above columns are a MUST in your essay! They must all be intertwined and braided together in an analysis essay. They cannot stand alone</w:t>
      </w:r>
      <w:r w:rsidR="00BA39AA">
        <w:rPr>
          <w:rFonts w:ascii="Corbel" w:hAnsi="Corbel"/>
        </w:rPr>
        <w:t>. They must unify! ****</w:t>
      </w:r>
    </w:p>
    <w:p w:rsidR="00BA39AA" w:rsidRDefault="00BA39AA" w:rsidP="008E00DA">
      <w:pPr>
        <w:rPr>
          <w:rFonts w:ascii="Corbel" w:hAnsi="Corbel"/>
        </w:rPr>
      </w:pPr>
      <w:r>
        <w:rPr>
          <w:rFonts w:ascii="Corbel" w:hAnsi="Corbel"/>
        </w:rPr>
        <w:t xml:space="preserve">WHY ARE YOU DOING THIS? Because you need to practice analyzing a passage and become familiar with how you set up the intro and body paragraphs! And… because you need to acclimate yourself to different genres, time periods, and authors (for all the essays and multiple choice) …Go line- by- line in your analysis essay. OH AND… this well help you pick up your reading/analysis speed-which is a must as you become a super speedy reading /analyzing/arguing/synthesizing super hero!                      </w:t>
      </w:r>
    </w:p>
    <w:p w:rsidR="00BA39AA" w:rsidRPr="00320C0A" w:rsidRDefault="00BA39AA" w:rsidP="00BA39AA">
      <w:pPr>
        <w:ind w:left="7200" w:firstLine="720"/>
        <w:rPr>
          <w:rFonts w:ascii="Corbel" w:hAnsi="Corbel"/>
        </w:rPr>
      </w:pPr>
      <w:r>
        <w:rPr>
          <w:rFonts w:ascii="Corbel" w:hAnsi="Corbel"/>
          <w:noProof/>
        </w:rPr>
        <w:drawing>
          <wp:inline distT="0" distB="0" distL="0" distR="0">
            <wp:extent cx="847725" cy="498662"/>
            <wp:effectExtent l="19050" t="0" r="9525" b="0"/>
            <wp:docPr id="7" name="Picture 7" descr="C:\Documents and Settings\jmitchell\Local Settings\Temporary Internet Files\Content.IE5\WFZFUMEG\MC9004418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mitchell\Local Settings\Temporary Internet Files\Content.IE5\WFZFUMEG\MC900441888[1].wmf"/>
                    <pic:cNvPicPr>
                      <a:picLocks noChangeAspect="1" noChangeArrowheads="1"/>
                    </pic:cNvPicPr>
                  </pic:nvPicPr>
                  <pic:blipFill>
                    <a:blip r:embed="rId10" cstate="print"/>
                    <a:srcRect/>
                    <a:stretch>
                      <a:fillRect/>
                    </a:stretch>
                  </pic:blipFill>
                  <pic:spPr bwMode="auto">
                    <a:xfrm>
                      <a:off x="0" y="0"/>
                      <a:ext cx="847725" cy="498662"/>
                    </a:xfrm>
                    <a:prstGeom prst="rect">
                      <a:avLst/>
                    </a:prstGeom>
                    <a:noFill/>
                    <a:ln w="9525">
                      <a:noFill/>
                      <a:miter lim="800000"/>
                      <a:headEnd/>
                      <a:tailEnd/>
                    </a:ln>
                  </pic:spPr>
                </pic:pic>
              </a:graphicData>
            </a:graphic>
          </wp:inline>
        </w:drawing>
      </w:r>
    </w:p>
    <w:sectPr w:rsidR="00BA39AA" w:rsidRPr="00320C0A" w:rsidSect="008E00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BFB"/>
    <w:multiLevelType w:val="hybridMultilevel"/>
    <w:tmpl w:val="0EEAA14C"/>
    <w:lvl w:ilvl="0" w:tplc="C59810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D47C2"/>
    <w:multiLevelType w:val="hybridMultilevel"/>
    <w:tmpl w:val="65501246"/>
    <w:lvl w:ilvl="0" w:tplc="C1EE6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305AB"/>
    <w:multiLevelType w:val="hybridMultilevel"/>
    <w:tmpl w:val="2BFA5CB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0071E"/>
    <w:multiLevelType w:val="hybridMultilevel"/>
    <w:tmpl w:val="0EEAA14C"/>
    <w:lvl w:ilvl="0" w:tplc="C59810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213AA9"/>
    <w:multiLevelType w:val="hybridMultilevel"/>
    <w:tmpl w:val="6E70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95995"/>
    <w:multiLevelType w:val="hybridMultilevel"/>
    <w:tmpl w:val="65501246"/>
    <w:lvl w:ilvl="0" w:tplc="C1EE6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DA"/>
    <w:rsid w:val="00051570"/>
    <w:rsid w:val="002372CB"/>
    <w:rsid w:val="00320C0A"/>
    <w:rsid w:val="00483979"/>
    <w:rsid w:val="00554EEC"/>
    <w:rsid w:val="008E00DA"/>
    <w:rsid w:val="0095035E"/>
    <w:rsid w:val="00BA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0DA"/>
    <w:pPr>
      <w:ind w:left="720"/>
      <w:contextualSpacing/>
    </w:pPr>
  </w:style>
  <w:style w:type="table" w:styleId="TableGrid">
    <w:name w:val="Table Grid"/>
    <w:basedOn w:val="TableNormal"/>
    <w:uiPriority w:val="59"/>
    <w:rsid w:val="008E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0DA"/>
    <w:pPr>
      <w:ind w:left="720"/>
      <w:contextualSpacing/>
    </w:pPr>
  </w:style>
  <w:style w:type="table" w:styleId="TableGrid">
    <w:name w:val="Table Grid"/>
    <w:basedOn w:val="TableNormal"/>
    <w:uiPriority w:val="59"/>
    <w:rsid w:val="008E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419E-5465-429E-BDA7-9FDCA90F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 Mitchell</dc:creator>
  <cp:lastModifiedBy>jmitchell</cp:lastModifiedBy>
  <cp:revision>2</cp:revision>
  <cp:lastPrinted>2010-11-04T15:27:00Z</cp:lastPrinted>
  <dcterms:created xsi:type="dcterms:W3CDTF">2016-06-03T15:15:00Z</dcterms:created>
  <dcterms:modified xsi:type="dcterms:W3CDTF">2016-06-03T15:15:00Z</dcterms:modified>
</cp:coreProperties>
</file>